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E8FF" w14:textId="66C4EC91" w:rsidR="00835155" w:rsidRPr="00954995" w:rsidRDefault="00835155" w:rsidP="00954995">
      <w:pPr>
        <w:tabs>
          <w:tab w:val="left" w:pos="3648"/>
        </w:tabs>
        <w:rPr>
          <w:rFonts w:ascii="Trebuchet MS" w:hAnsi="Trebuchet MS"/>
          <w:sz w:val="36"/>
          <w:szCs w:val="36"/>
        </w:rPr>
        <w:sectPr w:rsidR="00835155" w:rsidRPr="00954995" w:rsidSect="007444DD">
          <w:headerReference w:type="default" r:id="rId7"/>
          <w:pgSz w:w="12240" w:h="15840"/>
          <w:pgMar w:top="2160" w:right="1440" w:bottom="907" w:left="1267" w:header="1440" w:footer="547" w:gutter="0"/>
          <w:cols w:space="720"/>
          <w:docGrid w:linePitch="360"/>
        </w:sectPr>
      </w:pPr>
    </w:p>
    <w:p w14:paraId="761A9A0D" w14:textId="77777777" w:rsidR="00313D7D" w:rsidRPr="00313D7D" w:rsidRDefault="00313D7D" w:rsidP="00F847E6">
      <w:pPr>
        <w:jc w:val="center"/>
        <w:rPr>
          <w:rFonts w:ascii="Calibri" w:hAnsi="Calibr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E7AE1D" w14:textId="5F80E406" w:rsidR="00E320BF" w:rsidRPr="00313D7D" w:rsidRDefault="00313D7D" w:rsidP="00F847E6">
      <w:pPr>
        <w:jc w:val="center"/>
        <w:rPr>
          <w:rFonts w:ascii="Arial Black" w:hAnsi="Arial Black"/>
          <w:b/>
          <w:color w:val="365F91" w:themeColor="accent1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3D7D">
        <w:rPr>
          <w:rFonts w:ascii="Arial Black" w:hAnsi="Arial Black"/>
          <w:b/>
          <w:color w:val="365F91" w:themeColor="accent1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Intermediate Care Nurse Education Series</w:t>
      </w:r>
      <w:r w:rsidR="00265C65">
        <w:rPr>
          <w:rFonts w:ascii="Arial Black" w:hAnsi="Arial Black"/>
          <w:b/>
          <w:color w:val="365F91" w:themeColor="accent1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</w:t>
      </w:r>
    </w:p>
    <w:p w14:paraId="4669CB9D" w14:textId="77777777" w:rsidR="004C13E2" w:rsidRDefault="004C13E2" w:rsidP="00090F4D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</w:p>
    <w:p w14:paraId="3F1DA47C" w14:textId="0BB6021A" w:rsidR="00313D7D" w:rsidRP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  <w:t>Dates:</w:t>
      </w:r>
      <w:r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January 23 and January 30</w:t>
      </w:r>
    </w:p>
    <w:p w14:paraId="3B23C2BC" w14:textId="256100A6" w:rsidR="00313D7D" w:rsidRP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     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March 12 and March 26</w:t>
      </w:r>
    </w:p>
    <w:p w14:paraId="707EC165" w14:textId="567216F8" w:rsidR="00313D7D" w:rsidRPr="00313D7D" w:rsidRDefault="00313D7D" w:rsidP="00313D7D">
      <w:pPr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                                       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April 9 and April 30</w:t>
      </w:r>
    </w:p>
    <w:p w14:paraId="68D04210" w14:textId="68095B5D" w:rsidR="00313D7D" w:rsidRP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May 14 and May 28</w:t>
      </w:r>
    </w:p>
    <w:p w14:paraId="4A02E0F1" w14:textId="77777777" w:rsid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</w:p>
    <w:p w14:paraId="4C125FCE" w14:textId="538B9B54" w:rsid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  <w:t xml:space="preserve">Session Times: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7:30am-11:30am and 12:00pm-4:00pm</w:t>
      </w:r>
      <w:bookmarkStart w:id="0" w:name="_GoBack"/>
      <w:bookmarkEnd w:id="0"/>
    </w:p>
    <w:p w14:paraId="2DD2BF82" w14:textId="77777777" w:rsidR="00E008A3" w:rsidRDefault="00E008A3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</w:p>
    <w:p w14:paraId="5AC7C3A6" w14:textId="53648D3F" w:rsidR="00E008A3" w:rsidRDefault="00E008A3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  <w:r w:rsidRPr="00E008A3"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  <w:t>Location:</w:t>
      </w:r>
      <w:r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4202 Gibbon Conference Room</w:t>
      </w:r>
    </w:p>
    <w:p w14:paraId="56BB5CAD" w14:textId="77777777" w:rsidR="00313D7D" w:rsidRDefault="00313D7D" w:rsidP="00AC6B30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</w:p>
    <w:p w14:paraId="20FBDBCF" w14:textId="77777777" w:rsidR="004C13E2" w:rsidRDefault="004C13E2" w:rsidP="00090F4D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</w:p>
    <w:p w14:paraId="3BE9FBAC" w14:textId="5184B405" w:rsidR="005449BE" w:rsidRDefault="00313D7D" w:rsidP="00090F4D">
      <w:pPr>
        <w:jc w:val="center"/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  <w:t xml:space="preserve">Presenters: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Kimberly Bush, MSN, RN, PCCN, CCCTM</w:t>
      </w:r>
      <w:r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  <w:t xml:space="preserve"> </w:t>
      </w:r>
    </w:p>
    <w:p w14:paraId="6AFB090B" w14:textId="08D55818" w:rsidR="00313D7D" w:rsidRPr="00313D7D" w:rsidRDefault="00313D7D" w:rsidP="00090F4D">
      <w:pPr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            </w:t>
      </w:r>
      <w:r w:rsidRPr="00313D7D">
        <w:rPr>
          <w:rFonts w:ascii="Calibri" w:hAnsi="Calibri"/>
          <w:b/>
          <w:color w:val="365F91" w:themeColor="accent1" w:themeShade="BF"/>
          <w:sz w:val="36"/>
          <w:szCs w:val="36"/>
        </w:rPr>
        <w:t>Theresa Mercer MSN, RN, AG-CNS</w:t>
      </w:r>
    </w:p>
    <w:p w14:paraId="3801AB15" w14:textId="1794DA8B" w:rsidR="00F847E6" w:rsidRDefault="00F847E6" w:rsidP="00F847E6">
      <w:pPr>
        <w:rPr>
          <w:rFonts w:ascii="Calibri" w:hAnsi="Calibri"/>
          <w:color w:val="365F91" w:themeColor="accent1" w:themeShade="BF"/>
          <w:sz w:val="36"/>
          <w:szCs w:val="36"/>
        </w:rPr>
      </w:pPr>
    </w:p>
    <w:p w14:paraId="02CA753A" w14:textId="321746CC" w:rsidR="00015B78" w:rsidRPr="004C13E2" w:rsidRDefault="00015B78" w:rsidP="00313D7D">
      <w:pPr>
        <w:rPr>
          <w:rFonts w:ascii="Calibri" w:hAnsi="Calibri"/>
          <w:b/>
          <w:color w:val="365F91" w:themeColor="accent1" w:themeShade="BF"/>
          <w:sz w:val="36"/>
          <w:szCs w:val="36"/>
          <w:u w:val="single"/>
        </w:rPr>
      </w:pPr>
    </w:p>
    <w:p w14:paraId="6A145857" w14:textId="77777777" w:rsidR="005D5952" w:rsidRPr="005D5952" w:rsidRDefault="005D5952" w:rsidP="005D5952">
      <w:pPr>
        <w:jc w:val="center"/>
        <w:rPr>
          <w:rFonts w:ascii="Calibri" w:hAnsi="Calibri"/>
          <w:b/>
          <w:i/>
          <w:color w:val="365F91" w:themeColor="accent1" w:themeShade="BF"/>
          <w:sz w:val="36"/>
          <w:szCs w:val="36"/>
        </w:rPr>
      </w:pPr>
      <w:r w:rsidRPr="005D5952">
        <w:rPr>
          <w:rFonts w:ascii="Calibri" w:hAnsi="Calibri"/>
          <w:b/>
          <w:i/>
          <w:color w:val="365F91" w:themeColor="accent1" w:themeShade="BF"/>
          <w:sz w:val="36"/>
          <w:szCs w:val="36"/>
          <w:u w:val="single"/>
        </w:rPr>
        <w:t>Register on the CNE website</w:t>
      </w:r>
      <w:r w:rsidRPr="005D5952">
        <w:rPr>
          <w:rFonts w:ascii="Calibri" w:hAnsi="Calibri"/>
          <w:b/>
          <w:i/>
          <w:color w:val="365F91" w:themeColor="accent1" w:themeShade="BF"/>
          <w:sz w:val="36"/>
          <w:szCs w:val="36"/>
        </w:rPr>
        <w:t>:</w:t>
      </w:r>
    </w:p>
    <w:p w14:paraId="56BA39CA" w14:textId="297D12DF" w:rsidR="005D5952" w:rsidRPr="005D5952" w:rsidRDefault="00265C65" w:rsidP="005D5952">
      <w:pPr>
        <w:jc w:val="center"/>
        <w:rPr>
          <w:rFonts w:ascii="Calibri" w:hAnsi="Calibri"/>
          <w:b/>
          <w:i/>
          <w:color w:val="365F91" w:themeColor="accent1" w:themeShade="BF"/>
          <w:sz w:val="32"/>
          <w:szCs w:val="32"/>
        </w:rPr>
      </w:pPr>
      <w:hyperlink r:id="rId8" w:history="1">
        <w:r w:rsidR="005D5952" w:rsidRPr="005D5952">
          <w:rPr>
            <w:rStyle w:val="Hyperlink"/>
            <w:rFonts w:ascii="Calibri" w:hAnsi="Calibri"/>
            <w:b/>
            <w:i/>
            <w:sz w:val="32"/>
            <w:szCs w:val="32"/>
          </w:rPr>
          <w:t>http://jeffline.jefferson.edu/Education/programs/tjuh_cne/</w:t>
        </w:r>
      </w:hyperlink>
      <w:r w:rsidR="005D5952" w:rsidRPr="005D5952">
        <w:rPr>
          <w:rFonts w:ascii="Calibri" w:hAnsi="Calibri"/>
          <w:b/>
          <w:i/>
          <w:color w:val="365F91" w:themeColor="accent1" w:themeShade="BF"/>
          <w:sz w:val="32"/>
          <w:szCs w:val="32"/>
        </w:rPr>
        <w:t xml:space="preserve"> </w:t>
      </w:r>
    </w:p>
    <w:p w14:paraId="2B089CEA" w14:textId="2D7350A8" w:rsidR="00454C21" w:rsidRPr="005449BE" w:rsidRDefault="005449BE" w:rsidP="00090F4D">
      <w:pPr>
        <w:jc w:val="center"/>
        <w:rPr>
          <w:rFonts w:ascii="Trebuchet MS" w:hAnsi="Trebuchet MS"/>
          <w:sz w:val="32"/>
          <w:szCs w:val="32"/>
        </w:rPr>
      </w:pPr>
      <w:r w:rsidRPr="005449BE">
        <w:rPr>
          <w:rFonts w:ascii="Calibri" w:hAnsi="Calibri"/>
          <w:color w:val="365F91" w:themeColor="accent1" w:themeShade="BF"/>
          <w:sz w:val="32"/>
          <w:szCs w:val="32"/>
        </w:rPr>
        <w:t xml:space="preserve">    </w:t>
      </w:r>
    </w:p>
    <w:p w14:paraId="77C6D376" w14:textId="3A371C6F" w:rsidR="00CB5264" w:rsidRDefault="00CB5264" w:rsidP="0030122E">
      <w:pPr>
        <w:jc w:val="center"/>
        <w:rPr>
          <w:rFonts w:ascii="Trebuchet MS" w:hAnsi="Trebuchet MS"/>
          <w:sz w:val="36"/>
          <w:szCs w:val="36"/>
        </w:rPr>
      </w:pPr>
    </w:p>
    <w:p w14:paraId="0A1EA8E0" w14:textId="25B75A3C" w:rsidR="00454C21" w:rsidRPr="005D5952" w:rsidRDefault="00454C21" w:rsidP="00454C21">
      <w:pPr>
        <w:jc w:val="center"/>
        <w:rPr>
          <w:rFonts w:ascii="Trebuchet MS" w:hAnsi="Trebuchet MS"/>
          <w:b/>
          <w:sz w:val="28"/>
          <w:szCs w:val="28"/>
        </w:rPr>
      </w:pPr>
      <w:r w:rsidRPr="005D5952">
        <w:rPr>
          <w:rFonts w:ascii="Trebuchet MS" w:hAnsi="Trebuchet MS"/>
          <w:b/>
          <w:sz w:val="28"/>
          <w:szCs w:val="28"/>
        </w:rPr>
        <w:t xml:space="preserve"> </w:t>
      </w:r>
    </w:p>
    <w:sectPr w:rsidR="00454C21" w:rsidRPr="005D5952" w:rsidSect="007444DD">
      <w:headerReference w:type="default" r:id="rId9"/>
      <w:type w:val="continuous"/>
      <w:pgSz w:w="12240" w:h="15840"/>
      <w:pgMar w:top="720" w:right="1440" w:bottom="907" w:left="126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1D81" w14:textId="77777777" w:rsidR="003E5D04" w:rsidRDefault="003E5D04" w:rsidP="00835155">
      <w:r>
        <w:separator/>
      </w:r>
    </w:p>
  </w:endnote>
  <w:endnote w:type="continuationSeparator" w:id="0">
    <w:p w14:paraId="04FFB702" w14:textId="77777777" w:rsidR="003E5D04" w:rsidRDefault="003E5D04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1CFF" w14:textId="77777777" w:rsidR="003E5D04" w:rsidRDefault="003E5D04" w:rsidP="00835155">
      <w:r>
        <w:separator/>
      </w:r>
    </w:p>
  </w:footnote>
  <w:footnote w:type="continuationSeparator" w:id="0">
    <w:p w14:paraId="14270B2F" w14:textId="77777777" w:rsidR="003E5D04" w:rsidRDefault="003E5D04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066" w14:textId="09444D9C" w:rsidR="00835155" w:rsidRDefault="003467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D0F65" wp14:editId="46E03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users jeffgraphics:Logos &amp; Masters:Jefferson Templates:Flyers:Word Templates:_PNGs: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Logos &amp; Masters:Jefferson Templates:Flyers:Word Templates:_PNGs:J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5514"/>
    <w:rsid w:val="00015B78"/>
    <w:rsid w:val="00035D52"/>
    <w:rsid w:val="00090F4D"/>
    <w:rsid w:val="000C357A"/>
    <w:rsid w:val="00177EA8"/>
    <w:rsid w:val="001E52FD"/>
    <w:rsid w:val="00265C65"/>
    <w:rsid w:val="002A4BB6"/>
    <w:rsid w:val="0030122E"/>
    <w:rsid w:val="00313D7D"/>
    <w:rsid w:val="00346715"/>
    <w:rsid w:val="003E5D04"/>
    <w:rsid w:val="00454C21"/>
    <w:rsid w:val="004B0F12"/>
    <w:rsid w:val="004C13E2"/>
    <w:rsid w:val="005449BE"/>
    <w:rsid w:val="00545E2C"/>
    <w:rsid w:val="0058121A"/>
    <w:rsid w:val="005A609C"/>
    <w:rsid w:val="005D5952"/>
    <w:rsid w:val="006E79F8"/>
    <w:rsid w:val="00707C30"/>
    <w:rsid w:val="00735886"/>
    <w:rsid w:val="007444DD"/>
    <w:rsid w:val="007544ED"/>
    <w:rsid w:val="0078085C"/>
    <w:rsid w:val="007C3E45"/>
    <w:rsid w:val="007F2F81"/>
    <w:rsid w:val="00835155"/>
    <w:rsid w:val="00893CA5"/>
    <w:rsid w:val="008F37F9"/>
    <w:rsid w:val="00925B0F"/>
    <w:rsid w:val="00944A18"/>
    <w:rsid w:val="00954995"/>
    <w:rsid w:val="00A17C87"/>
    <w:rsid w:val="00A45266"/>
    <w:rsid w:val="00A92F91"/>
    <w:rsid w:val="00AC6B30"/>
    <w:rsid w:val="00B217A8"/>
    <w:rsid w:val="00B30052"/>
    <w:rsid w:val="00B80F93"/>
    <w:rsid w:val="00BC7FE0"/>
    <w:rsid w:val="00BF469A"/>
    <w:rsid w:val="00C0757E"/>
    <w:rsid w:val="00C113C9"/>
    <w:rsid w:val="00C454FF"/>
    <w:rsid w:val="00C56D42"/>
    <w:rsid w:val="00CB5264"/>
    <w:rsid w:val="00D8581F"/>
    <w:rsid w:val="00E008A3"/>
    <w:rsid w:val="00E320BF"/>
    <w:rsid w:val="00E8105C"/>
    <w:rsid w:val="00EB3958"/>
    <w:rsid w:val="00F44C1C"/>
    <w:rsid w:val="00F847E6"/>
    <w:rsid w:val="00F9509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039B8B"/>
  <w14:defaultImageDpi w14:val="300"/>
  <w15:docId w15:val="{9F2F52F1-02CC-4452-BEA5-C49E95A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20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ffline.jefferson.edu/Education/programs/tjuh_cn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F7A6-BF86-4C6D-8659-D88F2FC4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Amy E Lipsett</cp:lastModifiedBy>
  <cp:revision>4</cp:revision>
  <cp:lastPrinted>2019-03-12T12:11:00Z</cp:lastPrinted>
  <dcterms:created xsi:type="dcterms:W3CDTF">2019-11-25T14:24:00Z</dcterms:created>
  <dcterms:modified xsi:type="dcterms:W3CDTF">2019-11-25T14:39:00Z</dcterms:modified>
</cp:coreProperties>
</file>